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3772D9">
              <w:rPr>
                <w:rFonts w:ascii="Arial" w:hAnsi="Arial" w:cs="Arial"/>
                <w:b/>
                <w:bCs/>
              </w:rPr>
              <w:t xml:space="preserve"> 002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FD6B37">
              <w:rPr>
                <w:rFonts w:ascii="Arial" w:hAnsi="Arial" w:cs="Arial"/>
                <w:bCs/>
              </w:rPr>
              <w:t xml:space="preserve"> 09/02/2017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FD6B37">
              <w:rPr>
                <w:rFonts w:ascii="Arial" w:hAnsi="Arial" w:cs="Arial"/>
                <w:b/>
                <w:bCs/>
              </w:rPr>
              <w:t>R$ 200.000,00 (duzentos mil reais)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FD6B37" w:rsidRDefault="00FD6B37" w:rsidP="00520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Resgate da Aplicação</w:t>
            </w:r>
            <w:r w:rsidR="0052005C">
              <w:rPr>
                <w:rFonts w:ascii="Arial" w:hAnsi="Arial" w:cs="Arial"/>
              </w:rPr>
              <w:t xml:space="preserve"> Banrisul</w:t>
            </w:r>
            <w:r>
              <w:rPr>
                <w:rFonts w:ascii="Arial" w:hAnsi="Arial" w:cs="Arial"/>
              </w:rPr>
              <w:t xml:space="preserve"> Foco </w:t>
            </w:r>
            <w:r w:rsidR="003772D9">
              <w:rPr>
                <w:rFonts w:ascii="Arial" w:hAnsi="Arial" w:cs="Arial"/>
              </w:rPr>
              <w:t>IRF-</w:t>
            </w:r>
            <w:r>
              <w:rPr>
                <w:rFonts w:ascii="Arial" w:hAnsi="Arial" w:cs="Arial"/>
              </w:rPr>
              <w:t>M1</w:t>
            </w:r>
            <w:r w:rsidR="005200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– valor R$ 200.000,00 (duzentos mil reais)</w:t>
            </w:r>
          </w:p>
          <w:p w:rsidR="0052005C" w:rsidRPr="0052005C" w:rsidRDefault="00FD6B37" w:rsidP="005200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Aplicação no Fundo </w:t>
            </w:r>
            <w:r w:rsidR="003772D9">
              <w:rPr>
                <w:rFonts w:ascii="Arial" w:hAnsi="Arial" w:cs="Arial"/>
              </w:rPr>
              <w:t>BANRISUL FOCO IRF-M</w:t>
            </w:r>
            <w:r>
              <w:rPr>
                <w:rFonts w:ascii="Arial" w:hAnsi="Arial" w:cs="Arial"/>
              </w:rPr>
              <w:t xml:space="preserve"> no valor de 200.000,00 (duzentos mil reais)</w:t>
            </w:r>
          </w:p>
          <w:p w:rsidR="00E95FE5" w:rsidRPr="00F241EF" w:rsidRDefault="00E95FE5" w:rsidP="00E0445F">
            <w:pPr>
              <w:rPr>
                <w:rFonts w:ascii="Arial" w:hAnsi="Arial" w:cs="Arial"/>
              </w:rPr>
            </w:pPr>
          </w:p>
          <w:p w:rsidR="00E95FE5" w:rsidRPr="00F241EF" w:rsidRDefault="00E95FE5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CC0" w:rsidRDefault="007B6CC0">
      <w:r>
        <w:separator/>
      </w:r>
    </w:p>
  </w:endnote>
  <w:endnote w:type="continuationSeparator" w:id="1">
    <w:p w:rsidR="007B6CC0" w:rsidRDefault="007B6C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CC0" w:rsidRDefault="007B6CC0">
      <w:r>
        <w:separator/>
      </w:r>
    </w:p>
  </w:footnote>
  <w:footnote w:type="continuationSeparator" w:id="1">
    <w:p w:rsidR="007B6CC0" w:rsidRDefault="007B6C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F3B03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22CC3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33AFA"/>
    <w:rsid w:val="00837503"/>
    <w:rsid w:val="00847E2B"/>
    <w:rsid w:val="00851FC7"/>
    <w:rsid w:val="008539DE"/>
    <w:rsid w:val="00881517"/>
    <w:rsid w:val="008A78FB"/>
    <w:rsid w:val="008C1BD1"/>
    <w:rsid w:val="00900640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859C6"/>
    <w:rsid w:val="00B8761F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2017-02-08T11:45:00Z</cp:lastPrinted>
  <dcterms:created xsi:type="dcterms:W3CDTF">2017-02-08T11:46:00Z</dcterms:created>
  <dcterms:modified xsi:type="dcterms:W3CDTF">2017-02-08T11:46:00Z</dcterms:modified>
</cp:coreProperties>
</file>